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C6C" w:rsidRDefault="002A27E9" w:rsidP="002A27E9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 размещении информационных публикаций в СМИ и на сайтах</w:t>
      </w:r>
    </w:p>
    <w:p w:rsidR="002A27E9" w:rsidRDefault="002A27E9" w:rsidP="002A27E9">
      <w:pPr>
        <w:ind w:firstLine="708"/>
        <w:jc w:val="center"/>
        <w:rPr>
          <w:b/>
        </w:rPr>
      </w:pPr>
      <w:r>
        <w:rPr>
          <w:b/>
          <w:sz w:val="28"/>
          <w:szCs w:val="28"/>
        </w:rPr>
        <w:t>(</w:t>
      </w:r>
      <w:r>
        <w:rPr>
          <w:b/>
        </w:rPr>
        <w:t>сайт администрации поселения,  соц</w:t>
      </w:r>
      <w:proofErr w:type="gramStart"/>
      <w:r>
        <w:rPr>
          <w:b/>
        </w:rPr>
        <w:t>.с</w:t>
      </w:r>
      <w:proofErr w:type="gramEnd"/>
      <w:r>
        <w:rPr>
          <w:b/>
        </w:rPr>
        <w:t>ети)</w:t>
      </w:r>
    </w:p>
    <w:p w:rsidR="00CB23AA" w:rsidRDefault="00AF054B" w:rsidP="00CB23AA">
      <w:pPr>
        <w:ind w:firstLine="708"/>
        <w:jc w:val="center"/>
        <w:rPr>
          <w:b/>
          <w:u w:val="single"/>
        </w:rPr>
      </w:pPr>
      <w:r w:rsidRPr="001B5152">
        <w:rPr>
          <w:b/>
          <w:u w:val="single"/>
        </w:rPr>
        <w:tab/>
      </w:r>
      <w:r w:rsidR="00A9682B" w:rsidRPr="00AF054B">
        <w:rPr>
          <w:b/>
          <w:u w:val="single"/>
        </w:rPr>
        <w:t>Муниципальное бюджетное учреждение культуры «Новокубанский культурно-досуговый центр» им.</w:t>
      </w:r>
      <w:r w:rsidRPr="00AF054B">
        <w:rPr>
          <w:b/>
          <w:u w:val="single"/>
        </w:rPr>
        <w:tab/>
      </w:r>
      <w:r w:rsidR="00A9682B" w:rsidRPr="00AF054B">
        <w:rPr>
          <w:b/>
          <w:u w:val="single"/>
        </w:rPr>
        <w:t xml:space="preserve"> Наумчиковой В.И.</w:t>
      </w:r>
    </w:p>
    <w:p w:rsidR="006B4B1E" w:rsidRPr="00CB23AA" w:rsidRDefault="00CB23AA" w:rsidP="00CB23AA">
      <w:pPr>
        <w:ind w:firstLine="708"/>
        <w:jc w:val="both"/>
        <w:rPr>
          <w:b/>
          <w:u w:val="single"/>
        </w:rPr>
      </w:pPr>
      <w:r w:rsidRPr="00CB23AA">
        <w:rPr>
          <w:b/>
        </w:rPr>
        <w:tab/>
      </w:r>
      <w:r w:rsidRPr="00CB23AA">
        <w:rPr>
          <w:b/>
        </w:rPr>
        <w:tab/>
      </w:r>
      <w:r w:rsidRPr="00CB23AA">
        <w:rPr>
          <w:b/>
        </w:rPr>
        <w:tab/>
      </w:r>
      <w:r w:rsidRPr="00CB23AA">
        <w:rPr>
          <w:b/>
        </w:rPr>
        <w:tab/>
      </w:r>
      <w:r w:rsidRPr="00CB23AA">
        <w:rPr>
          <w:b/>
        </w:rPr>
        <w:tab/>
      </w:r>
      <w:r w:rsidRPr="00CB23AA">
        <w:rPr>
          <w:b/>
        </w:rPr>
        <w:tab/>
      </w:r>
      <w:r w:rsidRPr="00CB23AA">
        <w:rPr>
          <w:b/>
        </w:rPr>
        <w:tab/>
      </w:r>
      <w:r w:rsidR="003A2861" w:rsidRPr="003A2861">
        <w:rPr>
          <w:b/>
        </w:rPr>
        <w:tab/>
      </w:r>
      <w:r w:rsidR="00F547ED">
        <w:rPr>
          <w:b/>
          <w:sz w:val="28"/>
          <w:szCs w:val="28"/>
          <w:u w:val="single"/>
        </w:rPr>
        <w:t>май</w:t>
      </w:r>
      <w:r w:rsidR="00482F5A" w:rsidRPr="00AF054B">
        <w:rPr>
          <w:b/>
          <w:sz w:val="28"/>
          <w:szCs w:val="28"/>
          <w:u w:val="single"/>
        </w:rPr>
        <w:t xml:space="preserve"> </w:t>
      </w:r>
      <w:r w:rsidR="00A9682B" w:rsidRPr="00AF054B">
        <w:rPr>
          <w:b/>
          <w:sz w:val="28"/>
          <w:szCs w:val="28"/>
          <w:u w:val="single"/>
        </w:rPr>
        <w:t>2018</w:t>
      </w:r>
    </w:p>
    <w:p w:rsidR="00482F5A" w:rsidRPr="00482F5A" w:rsidRDefault="00482F5A" w:rsidP="002A27E9">
      <w:pPr>
        <w:ind w:firstLine="708"/>
        <w:jc w:val="center"/>
        <w:rPr>
          <w:b/>
          <w:sz w:val="28"/>
          <w:szCs w:val="28"/>
        </w:rPr>
      </w:pPr>
    </w:p>
    <w:p w:rsidR="002A27E9" w:rsidRDefault="002A27E9" w:rsidP="002A27E9">
      <w:pPr>
        <w:ind w:firstLine="708"/>
        <w:jc w:val="center"/>
        <w:rPr>
          <w:b/>
        </w:rPr>
      </w:pPr>
    </w:p>
    <w:tbl>
      <w:tblPr>
        <w:tblStyle w:val="a5"/>
        <w:tblW w:w="0" w:type="auto"/>
        <w:tblLook w:val="04A0"/>
      </w:tblPr>
      <w:tblGrid>
        <w:gridCol w:w="1017"/>
        <w:gridCol w:w="7"/>
        <w:gridCol w:w="6172"/>
        <w:gridCol w:w="7054"/>
      </w:tblGrid>
      <w:tr w:rsidR="002A27E9" w:rsidTr="00F547ED">
        <w:tc>
          <w:tcPr>
            <w:tcW w:w="1024" w:type="dxa"/>
            <w:gridSpan w:val="2"/>
          </w:tcPr>
          <w:p w:rsidR="002A27E9" w:rsidRPr="002A27E9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172" w:type="dxa"/>
          </w:tcPr>
          <w:p w:rsidR="002A27E9" w:rsidRPr="002A27E9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Количество статей</w:t>
            </w:r>
            <w:r w:rsidR="00660388">
              <w:rPr>
                <w:b/>
                <w:sz w:val="24"/>
                <w:szCs w:val="24"/>
              </w:rPr>
              <w:t>,</w:t>
            </w:r>
            <w:r w:rsidRPr="002A27E9">
              <w:rPr>
                <w:b/>
                <w:sz w:val="24"/>
                <w:szCs w:val="24"/>
              </w:rPr>
              <w:t xml:space="preserve"> размещенных в СМИ </w:t>
            </w:r>
          </w:p>
          <w:p w:rsidR="002A27E9" w:rsidRPr="002A27E9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(название статьи, дата публикации)</w:t>
            </w:r>
          </w:p>
        </w:tc>
        <w:tc>
          <w:tcPr>
            <w:tcW w:w="7054" w:type="dxa"/>
          </w:tcPr>
          <w:p w:rsidR="002A27E9" w:rsidRDefault="00660388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Количество статей</w:t>
            </w:r>
            <w:r>
              <w:rPr>
                <w:b/>
                <w:sz w:val="24"/>
                <w:szCs w:val="24"/>
              </w:rPr>
              <w:t>,</w:t>
            </w:r>
            <w:r w:rsidRPr="002A27E9">
              <w:rPr>
                <w:b/>
                <w:sz w:val="24"/>
                <w:szCs w:val="24"/>
              </w:rPr>
              <w:t xml:space="preserve"> размещенных</w:t>
            </w:r>
            <w:r>
              <w:rPr>
                <w:b/>
                <w:sz w:val="24"/>
                <w:szCs w:val="24"/>
              </w:rPr>
              <w:t xml:space="preserve"> на </w:t>
            </w:r>
            <w:r w:rsidR="000321DC">
              <w:rPr>
                <w:b/>
                <w:sz w:val="24"/>
                <w:szCs w:val="24"/>
              </w:rPr>
              <w:t>Интернет-ресурсах</w:t>
            </w:r>
          </w:p>
          <w:p w:rsidR="000321DC" w:rsidRDefault="000321DC" w:rsidP="000321DC">
            <w:pPr>
              <w:jc w:val="center"/>
            </w:pPr>
            <w:r w:rsidRPr="002A27E9">
              <w:rPr>
                <w:b/>
                <w:sz w:val="24"/>
                <w:szCs w:val="24"/>
              </w:rPr>
              <w:t xml:space="preserve">(название статьи, дата </w:t>
            </w:r>
            <w:r>
              <w:rPr>
                <w:b/>
                <w:sz w:val="24"/>
                <w:szCs w:val="24"/>
              </w:rPr>
              <w:t>размещения</w:t>
            </w:r>
            <w:r w:rsidRPr="002A27E9">
              <w:rPr>
                <w:b/>
                <w:sz w:val="24"/>
                <w:szCs w:val="24"/>
              </w:rPr>
              <w:t>)</w:t>
            </w:r>
          </w:p>
        </w:tc>
      </w:tr>
      <w:tr w:rsidR="00F547ED" w:rsidTr="00166ADB">
        <w:tc>
          <w:tcPr>
            <w:tcW w:w="1024" w:type="dxa"/>
            <w:gridSpan w:val="2"/>
          </w:tcPr>
          <w:p w:rsidR="00F547ED" w:rsidRPr="002A27E9" w:rsidRDefault="00F547ED" w:rsidP="003E7DCB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1</w:t>
            </w:r>
            <w:r>
              <w:rPr>
                <w:b/>
              </w:rPr>
              <w:t>.</w:t>
            </w:r>
          </w:p>
        </w:tc>
        <w:tc>
          <w:tcPr>
            <w:tcW w:w="6172" w:type="dxa"/>
          </w:tcPr>
          <w:p w:rsidR="00F547ED" w:rsidRPr="009C56D2" w:rsidRDefault="00F547ED" w:rsidP="00410B9F">
            <w:pPr>
              <w:jc w:val="center"/>
              <w:rPr>
                <w:rStyle w:val="a7"/>
                <w:b w:val="0"/>
                <w:color w:val="000000"/>
                <w:shd w:val="clear" w:color="auto" w:fill="FFFFFF"/>
              </w:rPr>
            </w:pPr>
          </w:p>
        </w:tc>
        <w:tc>
          <w:tcPr>
            <w:tcW w:w="7054" w:type="dxa"/>
            <w:vAlign w:val="center"/>
          </w:tcPr>
          <w:p w:rsidR="00F547ED" w:rsidRPr="00F547ED" w:rsidRDefault="00F547ED" w:rsidP="00F547ED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547ED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«Эти семь волшебных нот» </w:t>
            </w:r>
            <w:r w:rsidRPr="00F547ED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- </w:t>
            </w:r>
            <w:r w:rsidRPr="00F547ED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01.05.</w:t>
            </w:r>
          </w:p>
        </w:tc>
      </w:tr>
      <w:tr w:rsidR="00F547ED" w:rsidTr="00166ADB">
        <w:tc>
          <w:tcPr>
            <w:tcW w:w="1024" w:type="dxa"/>
            <w:gridSpan w:val="2"/>
          </w:tcPr>
          <w:p w:rsidR="00F547ED" w:rsidRPr="00AF054B" w:rsidRDefault="00F547ED" w:rsidP="003E7DCB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6172" w:type="dxa"/>
          </w:tcPr>
          <w:p w:rsidR="00F547ED" w:rsidRPr="009C56D2" w:rsidRDefault="00F547ED" w:rsidP="00410B9F">
            <w:pPr>
              <w:jc w:val="center"/>
              <w:rPr>
                <w:rStyle w:val="a7"/>
                <w:b w:val="0"/>
                <w:color w:val="000000"/>
                <w:shd w:val="clear" w:color="auto" w:fill="FFFFFF"/>
              </w:rPr>
            </w:pPr>
          </w:p>
        </w:tc>
        <w:tc>
          <w:tcPr>
            <w:tcW w:w="7054" w:type="dxa"/>
            <w:vAlign w:val="center"/>
          </w:tcPr>
          <w:p w:rsidR="00F547ED" w:rsidRPr="00F547ED" w:rsidRDefault="00F547ED" w:rsidP="00F547E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547ED">
              <w:rPr>
                <w:b/>
                <w:color w:val="000000" w:themeColor="text1"/>
                <w:sz w:val="24"/>
                <w:szCs w:val="24"/>
              </w:rPr>
              <w:t xml:space="preserve">«Победный мы встречаем май» </w:t>
            </w:r>
            <w:r w:rsidRPr="00F547ED">
              <w:rPr>
                <w:b/>
                <w:color w:val="000000" w:themeColor="text1"/>
                <w:sz w:val="24"/>
                <w:szCs w:val="24"/>
              </w:rPr>
              <w:t xml:space="preserve">- </w:t>
            </w:r>
            <w:r w:rsidRPr="00F547ED">
              <w:rPr>
                <w:b/>
                <w:color w:val="000000" w:themeColor="text1"/>
                <w:sz w:val="24"/>
                <w:szCs w:val="24"/>
              </w:rPr>
              <w:t>09.05.</w:t>
            </w:r>
          </w:p>
        </w:tc>
      </w:tr>
      <w:tr w:rsidR="00F547ED" w:rsidTr="00F547ED">
        <w:tc>
          <w:tcPr>
            <w:tcW w:w="1024" w:type="dxa"/>
            <w:gridSpan w:val="2"/>
          </w:tcPr>
          <w:p w:rsidR="00F547ED" w:rsidRPr="00AF054B" w:rsidRDefault="00F547ED" w:rsidP="003E7DCB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6172" w:type="dxa"/>
          </w:tcPr>
          <w:p w:rsidR="00F547ED" w:rsidRPr="00F547ED" w:rsidRDefault="00F547ED" w:rsidP="00CB23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4" w:type="dxa"/>
          </w:tcPr>
          <w:p w:rsidR="00F547ED" w:rsidRPr="00F547ED" w:rsidRDefault="00F547ED" w:rsidP="00F547E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547ED">
              <w:rPr>
                <w:b/>
                <w:color w:val="000000"/>
                <w:sz w:val="24"/>
                <w:szCs w:val="24"/>
              </w:rPr>
              <w:t>«Просветители земель славянских» - 24.05.</w:t>
            </w:r>
          </w:p>
        </w:tc>
      </w:tr>
      <w:tr w:rsidR="00F547ED" w:rsidTr="00F547ED">
        <w:tc>
          <w:tcPr>
            <w:tcW w:w="1024" w:type="dxa"/>
            <w:gridSpan w:val="2"/>
          </w:tcPr>
          <w:p w:rsidR="00F547ED" w:rsidRPr="00AF054B" w:rsidRDefault="00F547ED" w:rsidP="003E7DCB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6172" w:type="dxa"/>
          </w:tcPr>
          <w:p w:rsidR="00F547ED" w:rsidRPr="00A94219" w:rsidRDefault="00F547ED" w:rsidP="00CB23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4" w:type="dxa"/>
          </w:tcPr>
          <w:p w:rsidR="00F547ED" w:rsidRPr="00F547ED" w:rsidRDefault="00F547ED" w:rsidP="00F547ED">
            <w:pPr>
              <w:jc w:val="center"/>
              <w:rPr>
                <w:b/>
              </w:rPr>
            </w:pPr>
            <w:r w:rsidRPr="00F547ED">
              <w:rPr>
                <w:b/>
              </w:rPr>
              <w:t>«Жить без этого можно!» - 31.05.</w:t>
            </w:r>
          </w:p>
        </w:tc>
      </w:tr>
      <w:tr w:rsidR="00F547ED" w:rsidTr="00F547ED">
        <w:tc>
          <w:tcPr>
            <w:tcW w:w="1024" w:type="dxa"/>
            <w:gridSpan w:val="2"/>
          </w:tcPr>
          <w:p w:rsidR="00F547ED" w:rsidRPr="00AF054B" w:rsidRDefault="00F547ED" w:rsidP="003E7DCB">
            <w:pPr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6172" w:type="dxa"/>
          </w:tcPr>
          <w:p w:rsidR="00F547ED" w:rsidRPr="001B5152" w:rsidRDefault="00F547ED" w:rsidP="002A27E9">
            <w:pPr>
              <w:jc w:val="center"/>
            </w:pPr>
          </w:p>
        </w:tc>
        <w:tc>
          <w:tcPr>
            <w:tcW w:w="7054" w:type="dxa"/>
          </w:tcPr>
          <w:p w:rsidR="00F547ED" w:rsidRPr="00F547ED" w:rsidRDefault="00F547ED" w:rsidP="00F547ED">
            <w:pPr>
              <w:jc w:val="center"/>
              <w:rPr>
                <w:b/>
                <w:sz w:val="24"/>
                <w:szCs w:val="24"/>
              </w:rPr>
            </w:pPr>
            <w:r w:rsidRPr="00F547ED">
              <w:rPr>
                <w:b/>
                <w:sz w:val="24"/>
                <w:szCs w:val="24"/>
              </w:rPr>
              <w:t>«Спорт нам поможет силы умножить» - 31.05.</w:t>
            </w:r>
          </w:p>
        </w:tc>
      </w:tr>
      <w:tr w:rsidR="00F547ED" w:rsidTr="00F547ED">
        <w:tc>
          <w:tcPr>
            <w:tcW w:w="1024" w:type="dxa"/>
            <w:gridSpan w:val="2"/>
          </w:tcPr>
          <w:p w:rsidR="00F547ED" w:rsidRDefault="00F547ED" w:rsidP="003E7DCB">
            <w:pPr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6172" w:type="dxa"/>
          </w:tcPr>
          <w:p w:rsidR="00F547ED" w:rsidRPr="001B5152" w:rsidRDefault="00F547ED" w:rsidP="002A27E9">
            <w:pPr>
              <w:jc w:val="center"/>
            </w:pPr>
          </w:p>
        </w:tc>
        <w:tc>
          <w:tcPr>
            <w:tcW w:w="7054" w:type="dxa"/>
          </w:tcPr>
          <w:p w:rsidR="00F547ED" w:rsidRPr="009C56D2" w:rsidRDefault="00F547ED" w:rsidP="00410B9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547ED" w:rsidTr="00F547ED">
        <w:tc>
          <w:tcPr>
            <w:tcW w:w="1024" w:type="dxa"/>
            <w:gridSpan w:val="2"/>
          </w:tcPr>
          <w:p w:rsidR="00F547ED" w:rsidRPr="00AF054B" w:rsidRDefault="00F547ED" w:rsidP="00473535">
            <w:pPr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6172" w:type="dxa"/>
          </w:tcPr>
          <w:p w:rsidR="00F547ED" w:rsidRPr="002A27E9" w:rsidRDefault="00F547ED" w:rsidP="00B238EC">
            <w:pPr>
              <w:jc w:val="center"/>
              <w:rPr>
                <w:b/>
              </w:rPr>
            </w:pPr>
          </w:p>
        </w:tc>
        <w:tc>
          <w:tcPr>
            <w:tcW w:w="7054" w:type="dxa"/>
          </w:tcPr>
          <w:p w:rsidR="00F547ED" w:rsidRPr="009C56D2" w:rsidRDefault="00F547ED" w:rsidP="00410B9F">
            <w:pPr>
              <w:jc w:val="center"/>
              <w:rPr>
                <w:rStyle w:val="a7"/>
                <w:b w:val="0"/>
                <w:color w:val="000000"/>
                <w:shd w:val="clear" w:color="auto" w:fill="FFFFFF"/>
              </w:rPr>
            </w:pPr>
          </w:p>
        </w:tc>
      </w:tr>
      <w:tr w:rsidR="00F547ED" w:rsidTr="00F547ED">
        <w:tc>
          <w:tcPr>
            <w:tcW w:w="1024" w:type="dxa"/>
            <w:gridSpan w:val="2"/>
          </w:tcPr>
          <w:p w:rsidR="00F547ED" w:rsidRDefault="00F547ED" w:rsidP="00473535">
            <w:pPr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6172" w:type="dxa"/>
          </w:tcPr>
          <w:p w:rsidR="00F547ED" w:rsidRPr="009C56D2" w:rsidRDefault="00F547ED" w:rsidP="00410B9F">
            <w:pPr>
              <w:jc w:val="center"/>
              <w:rPr>
                <w:rStyle w:val="a7"/>
                <w:b w:val="0"/>
                <w:color w:val="000000"/>
                <w:shd w:val="clear" w:color="auto" w:fill="FFFFFF"/>
              </w:rPr>
            </w:pPr>
          </w:p>
        </w:tc>
        <w:tc>
          <w:tcPr>
            <w:tcW w:w="7054" w:type="dxa"/>
          </w:tcPr>
          <w:p w:rsidR="00F547ED" w:rsidRDefault="00F547ED" w:rsidP="00410B9F">
            <w:pPr>
              <w:jc w:val="center"/>
              <w:rPr>
                <w:rStyle w:val="a7"/>
                <w:b w:val="0"/>
                <w:color w:val="000000"/>
                <w:shd w:val="clear" w:color="auto" w:fill="FFFFFF"/>
              </w:rPr>
            </w:pPr>
          </w:p>
        </w:tc>
      </w:tr>
      <w:tr w:rsidR="00F547ED" w:rsidTr="00F547ED">
        <w:tc>
          <w:tcPr>
            <w:tcW w:w="1024" w:type="dxa"/>
            <w:gridSpan w:val="2"/>
          </w:tcPr>
          <w:p w:rsidR="00F547ED" w:rsidRPr="00AF054B" w:rsidRDefault="00F547ED" w:rsidP="003E6529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172" w:type="dxa"/>
          </w:tcPr>
          <w:p w:rsidR="00F547ED" w:rsidRPr="00A94219" w:rsidRDefault="00F547ED" w:rsidP="00CB23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4" w:type="dxa"/>
          </w:tcPr>
          <w:p w:rsidR="00F547ED" w:rsidRPr="00A94219" w:rsidRDefault="00F547ED" w:rsidP="00CB23AA">
            <w:pPr>
              <w:jc w:val="center"/>
              <w:rPr>
                <w:sz w:val="24"/>
                <w:szCs w:val="24"/>
              </w:rPr>
            </w:pPr>
          </w:p>
        </w:tc>
      </w:tr>
      <w:tr w:rsidR="00F547ED" w:rsidTr="00F547ED">
        <w:tc>
          <w:tcPr>
            <w:tcW w:w="1024" w:type="dxa"/>
            <w:gridSpan w:val="2"/>
          </w:tcPr>
          <w:p w:rsidR="00F547ED" w:rsidRDefault="00F547ED" w:rsidP="003E6529">
            <w:pPr>
              <w:jc w:val="center"/>
              <w:rPr>
                <w:b/>
              </w:rPr>
            </w:pPr>
          </w:p>
        </w:tc>
        <w:tc>
          <w:tcPr>
            <w:tcW w:w="6172" w:type="dxa"/>
          </w:tcPr>
          <w:p w:rsidR="00F547ED" w:rsidRPr="00A94219" w:rsidRDefault="00F547ED" w:rsidP="00CB23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4" w:type="dxa"/>
          </w:tcPr>
          <w:p w:rsidR="00F547ED" w:rsidRPr="00A94219" w:rsidRDefault="00F547ED" w:rsidP="00CB23AA">
            <w:pPr>
              <w:jc w:val="center"/>
              <w:rPr>
                <w:sz w:val="24"/>
                <w:szCs w:val="24"/>
              </w:rPr>
            </w:pPr>
          </w:p>
        </w:tc>
      </w:tr>
      <w:tr w:rsidR="00F547ED" w:rsidTr="00F547ED">
        <w:tc>
          <w:tcPr>
            <w:tcW w:w="1024" w:type="dxa"/>
            <w:gridSpan w:val="2"/>
          </w:tcPr>
          <w:p w:rsidR="00F547ED" w:rsidRDefault="00F547ED" w:rsidP="003E7DCB">
            <w:pPr>
              <w:jc w:val="center"/>
              <w:rPr>
                <w:b/>
              </w:rPr>
            </w:pPr>
          </w:p>
        </w:tc>
        <w:tc>
          <w:tcPr>
            <w:tcW w:w="6172" w:type="dxa"/>
          </w:tcPr>
          <w:p w:rsidR="00F547ED" w:rsidRPr="001B5152" w:rsidRDefault="00F547ED" w:rsidP="002A27E9">
            <w:pPr>
              <w:jc w:val="center"/>
            </w:pPr>
          </w:p>
        </w:tc>
        <w:tc>
          <w:tcPr>
            <w:tcW w:w="7054" w:type="dxa"/>
          </w:tcPr>
          <w:p w:rsidR="00F547ED" w:rsidRPr="001B5152" w:rsidRDefault="00F547ED" w:rsidP="001B5152">
            <w:pPr>
              <w:jc w:val="center"/>
              <w:rPr>
                <w:sz w:val="24"/>
                <w:szCs w:val="24"/>
              </w:rPr>
            </w:pPr>
          </w:p>
        </w:tc>
      </w:tr>
      <w:tr w:rsidR="00F547ED" w:rsidTr="00F547ED">
        <w:tc>
          <w:tcPr>
            <w:tcW w:w="1024" w:type="dxa"/>
            <w:gridSpan w:val="2"/>
          </w:tcPr>
          <w:p w:rsidR="00F547ED" w:rsidRDefault="00F547ED" w:rsidP="00DC13ED">
            <w:pPr>
              <w:jc w:val="center"/>
              <w:rPr>
                <w:b/>
              </w:rPr>
            </w:pPr>
          </w:p>
        </w:tc>
        <w:tc>
          <w:tcPr>
            <w:tcW w:w="6172" w:type="dxa"/>
          </w:tcPr>
          <w:p w:rsidR="00F547ED" w:rsidRPr="001B5152" w:rsidRDefault="00F547ED" w:rsidP="002A27E9">
            <w:pPr>
              <w:jc w:val="center"/>
            </w:pPr>
          </w:p>
        </w:tc>
        <w:tc>
          <w:tcPr>
            <w:tcW w:w="7054" w:type="dxa"/>
          </w:tcPr>
          <w:p w:rsidR="00F547ED" w:rsidRPr="001B5152" w:rsidRDefault="00F547ED" w:rsidP="001B5152">
            <w:pPr>
              <w:jc w:val="center"/>
              <w:rPr>
                <w:color w:val="000000"/>
              </w:rPr>
            </w:pPr>
          </w:p>
        </w:tc>
      </w:tr>
      <w:tr w:rsidR="00F547ED" w:rsidTr="00F547ED">
        <w:tc>
          <w:tcPr>
            <w:tcW w:w="1017" w:type="dxa"/>
          </w:tcPr>
          <w:p w:rsidR="00F547ED" w:rsidRPr="002A27E9" w:rsidRDefault="00F547ED" w:rsidP="00482F5A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6179" w:type="dxa"/>
            <w:gridSpan w:val="2"/>
          </w:tcPr>
          <w:p w:rsidR="00F547ED" w:rsidRPr="002A27E9" w:rsidRDefault="00F547ED" w:rsidP="00B238EC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54" w:type="dxa"/>
          </w:tcPr>
          <w:p w:rsidR="00F547ED" w:rsidRPr="006B49BD" w:rsidRDefault="00F547ED" w:rsidP="002A27E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</w:tbl>
    <w:p w:rsidR="002A27E9" w:rsidRPr="002A27E9" w:rsidRDefault="002A27E9" w:rsidP="002A27E9">
      <w:pPr>
        <w:ind w:firstLine="708"/>
        <w:jc w:val="center"/>
      </w:pPr>
    </w:p>
    <w:p w:rsidR="009B3811" w:rsidRDefault="009B3811" w:rsidP="00296272">
      <w:pPr>
        <w:rPr>
          <w:sz w:val="28"/>
          <w:szCs w:val="28"/>
        </w:rPr>
      </w:pPr>
    </w:p>
    <w:p w:rsidR="009B3811" w:rsidRDefault="006B49BD" w:rsidP="00296272">
      <w:pPr>
        <w:rPr>
          <w:sz w:val="28"/>
          <w:szCs w:val="28"/>
        </w:rPr>
      </w:pPr>
      <w:r>
        <w:rPr>
          <w:sz w:val="28"/>
          <w:szCs w:val="28"/>
        </w:rPr>
        <w:t>Директор МБУК «НКДЦ»</w:t>
      </w:r>
    </w:p>
    <w:p w:rsidR="006B49BD" w:rsidRDefault="006B49BD" w:rsidP="00296272">
      <w:r>
        <w:rPr>
          <w:sz w:val="28"/>
          <w:szCs w:val="28"/>
        </w:rPr>
        <w:t>им. Наумчиковой В.И.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Д.А.Евсеев</w:t>
      </w:r>
    </w:p>
    <w:p w:rsidR="000321DC" w:rsidRDefault="000321DC" w:rsidP="00296272"/>
    <w:p w:rsidR="006B49BD" w:rsidRDefault="006B49BD" w:rsidP="00296272"/>
    <w:p w:rsidR="00CB23AA" w:rsidRDefault="00CB23AA" w:rsidP="00296272"/>
    <w:p w:rsidR="00CB23AA" w:rsidRDefault="00CB23AA" w:rsidP="00296272"/>
    <w:p w:rsidR="00164F3F" w:rsidRPr="009B3811" w:rsidRDefault="006B49BD" w:rsidP="00296272">
      <w:r>
        <w:t>Антонова Александра Сергеевна</w:t>
      </w:r>
    </w:p>
    <w:p w:rsidR="009B4ACA" w:rsidRPr="00013448" w:rsidRDefault="000C6643" w:rsidP="00AB1415">
      <w:pPr>
        <w:jc w:val="both"/>
      </w:pPr>
      <w:r>
        <w:t>8(86195)</w:t>
      </w:r>
      <w:r w:rsidR="006B49BD">
        <w:t>32445</w:t>
      </w:r>
    </w:p>
    <w:sectPr w:rsidR="009B4ACA" w:rsidRPr="00013448" w:rsidSect="00BD08E2">
      <w:pgSz w:w="16838" w:h="11906" w:orient="landscape"/>
      <w:pgMar w:top="1418" w:right="1103" w:bottom="85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14C37"/>
    <w:multiLevelType w:val="hybridMultilevel"/>
    <w:tmpl w:val="3582387E"/>
    <w:lvl w:ilvl="0" w:tplc="74566168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51D47EAF"/>
    <w:multiLevelType w:val="hybridMultilevel"/>
    <w:tmpl w:val="672A12E6"/>
    <w:lvl w:ilvl="0" w:tplc="53381022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902C5"/>
    <w:rsid w:val="00013448"/>
    <w:rsid w:val="000321DC"/>
    <w:rsid w:val="00062862"/>
    <w:rsid w:val="000C6643"/>
    <w:rsid w:val="000D4D97"/>
    <w:rsid w:val="000E1E7F"/>
    <w:rsid w:val="000E25C7"/>
    <w:rsid w:val="00132725"/>
    <w:rsid w:val="001562BA"/>
    <w:rsid w:val="00164863"/>
    <w:rsid w:val="00164F3F"/>
    <w:rsid w:val="001809CD"/>
    <w:rsid w:val="001B24A7"/>
    <w:rsid w:val="001B5152"/>
    <w:rsid w:val="001C04C4"/>
    <w:rsid w:val="00232496"/>
    <w:rsid w:val="00260B79"/>
    <w:rsid w:val="0028430C"/>
    <w:rsid w:val="00296272"/>
    <w:rsid w:val="002A27E9"/>
    <w:rsid w:val="002E6794"/>
    <w:rsid w:val="00305858"/>
    <w:rsid w:val="00314C6C"/>
    <w:rsid w:val="00321EC4"/>
    <w:rsid w:val="003733AE"/>
    <w:rsid w:val="00375E73"/>
    <w:rsid w:val="003A2861"/>
    <w:rsid w:val="003B5303"/>
    <w:rsid w:val="003D5120"/>
    <w:rsid w:val="003E1651"/>
    <w:rsid w:val="003E3C6A"/>
    <w:rsid w:val="00402C05"/>
    <w:rsid w:val="004273D1"/>
    <w:rsid w:val="00435EDC"/>
    <w:rsid w:val="00450116"/>
    <w:rsid w:val="00454ADA"/>
    <w:rsid w:val="00471817"/>
    <w:rsid w:val="00475671"/>
    <w:rsid w:val="00482F5A"/>
    <w:rsid w:val="00485814"/>
    <w:rsid w:val="004B42AB"/>
    <w:rsid w:val="005558E0"/>
    <w:rsid w:val="005622AB"/>
    <w:rsid w:val="00567647"/>
    <w:rsid w:val="005902C5"/>
    <w:rsid w:val="005D4E66"/>
    <w:rsid w:val="005D758E"/>
    <w:rsid w:val="005E1A4B"/>
    <w:rsid w:val="005F16B3"/>
    <w:rsid w:val="005F6223"/>
    <w:rsid w:val="006571D5"/>
    <w:rsid w:val="00660388"/>
    <w:rsid w:val="00661A2B"/>
    <w:rsid w:val="006B49BD"/>
    <w:rsid w:val="006B4B1E"/>
    <w:rsid w:val="006C4E80"/>
    <w:rsid w:val="00776B42"/>
    <w:rsid w:val="00776BA7"/>
    <w:rsid w:val="007E7626"/>
    <w:rsid w:val="00822BFD"/>
    <w:rsid w:val="008B529F"/>
    <w:rsid w:val="008B5AB8"/>
    <w:rsid w:val="008D33A6"/>
    <w:rsid w:val="008F311B"/>
    <w:rsid w:val="008F3949"/>
    <w:rsid w:val="00905035"/>
    <w:rsid w:val="0093650E"/>
    <w:rsid w:val="00976131"/>
    <w:rsid w:val="009A296E"/>
    <w:rsid w:val="009B3811"/>
    <w:rsid w:val="009B4ACA"/>
    <w:rsid w:val="00A04C2C"/>
    <w:rsid w:val="00A231D1"/>
    <w:rsid w:val="00A3649F"/>
    <w:rsid w:val="00A61D4A"/>
    <w:rsid w:val="00A63FBB"/>
    <w:rsid w:val="00A915CB"/>
    <w:rsid w:val="00A94219"/>
    <w:rsid w:val="00A9682B"/>
    <w:rsid w:val="00AB1415"/>
    <w:rsid w:val="00AC0E4D"/>
    <w:rsid w:val="00AC2F81"/>
    <w:rsid w:val="00AF054B"/>
    <w:rsid w:val="00B13C6B"/>
    <w:rsid w:val="00B238EC"/>
    <w:rsid w:val="00B27DDC"/>
    <w:rsid w:val="00B352C7"/>
    <w:rsid w:val="00BD08E2"/>
    <w:rsid w:val="00BD6430"/>
    <w:rsid w:val="00C56E72"/>
    <w:rsid w:val="00C576BA"/>
    <w:rsid w:val="00C66A32"/>
    <w:rsid w:val="00CA2449"/>
    <w:rsid w:val="00CB23AA"/>
    <w:rsid w:val="00CE2948"/>
    <w:rsid w:val="00CE409E"/>
    <w:rsid w:val="00D53144"/>
    <w:rsid w:val="00D92B0A"/>
    <w:rsid w:val="00DA79AD"/>
    <w:rsid w:val="00DF707F"/>
    <w:rsid w:val="00E173E9"/>
    <w:rsid w:val="00E4617B"/>
    <w:rsid w:val="00EC4953"/>
    <w:rsid w:val="00EE7ECB"/>
    <w:rsid w:val="00F12348"/>
    <w:rsid w:val="00F50986"/>
    <w:rsid w:val="00F547ED"/>
    <w:rsid w:val="00F76271"/>
    <w:rsid w:val="00F97E32"/>
    <w:rsid w:val="00FA0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14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1415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2A27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A27E9"/>
    <w:pPr>
      <w:ind w:left="720"/>
      <w:contextualSpacing/>
    </w:pPr>
  </w:style>
  <w:style w:type="character" w:styleId="a7">
    <w:name w:val="Strong"/>
    <w:basedOn w:val="a0"/>
    <w:uiPriority w:val="22"/>
    <w:qFormat/>
    <w:rsid w:val="00AC0E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8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EBC34A-4999-47C1-9017-8D33B4639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58</cp:revision>
  <cp:lastPrinted>2018-04-27T08:04:00Z</cp:lastPrinted>
  <dcterms:created xsi:type="dcterms:W3CDTF">2016-03-23T05:37:00Z</dcterms:created>
  <dcterms:modified xsi:type="dcterms:W3CDTF">2018-05-28T08:50:00Z</dcterms:modified>
</cp:coreProperties>
</file>